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53C" w:rsidRPr="00B97AB8" w:rsidRDefault="00B97AB8">
      <w:pPr>
        <w:rPr>
          <w:sz w:val="32"/>
          <w:szCs w:val="32"/>
        </w:rPr>
      </w:pPr>
      <w:r w:rsidRPr="00B97AB8">
        <w:rPr>
          <w:sz w:val="32"/>
          <w:szCs w:val="32"/>
        </w:rPr>
        <w:t>Studiedag Opdidakt “Dyslexie: de diepte in”</w:t>
      </w:r>
      <w:r>
        <w:rPr>
          <w:sz w:val="32"/>
          <w:szCs w:val="32"/>
        </w:rPr>
        <w:t xml:space="preserve">          </w:t>
      </w:r>
      <w:r>
        <w:rPr>
          <w:noProof/>
          <w:sz w:val="32"/>
          <w:szCs w:val="32"/>
          <w:lang w:eastAsia="nl-NL"/>
        </w:rPr>
        <w:drawing>
          <wp:inline distT="0" distB="0" distL="0" distR="0">
            <wp:extent cx="1634354" cy="1134579"/>
            <wp:effectExtent l="0" t="0" r="4445" b="889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Opdidak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6887" cy="1150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7AB8" w:rsidRDefault="00B97AB8">
      <w:r>
        <w:t>Datum: vrijdag 28 september 2018</w:t>
      </w:r>
    </w:p>
    <w:p w:rsidR="00B97AB8" w:rsidRDefault="00B97AB8">
      <w:r>
        <w:t>Plaats: Cultureel Centrum “De Pas”, de Misse 4, Heesch (N.Br.)</w:t>
      </w:r>
    </w:p>
    <w:p w:rsidR="00B97AB8" w:rsidRDefault="00B97AB8" w:rsidP="00B97AB8">
      <w:pPr>
        <w:spacing w:after="0"/>
      </w:pPr>
      <w:r>
        <w:t>Programma</w:t>
      </w:r>
    </w:p>
    <w:p w:rsidR="00B97AB8" w:rsidRDefault="00B97AB8" w:rsidP="00B97AB8">
      <w:pPr>
        <w:spacing w:after="0"/>
      </w:pPr>
    </w:p>
    <w:p w:rsidR="00B97AB8" w:rsidRDefault="00B97AB8" w:rsidP="00B97AB8">
      <w:pPr>
        <w:spacing w:after="0"/>
      </w:pPr>
      <w:r>
        <w:t>8.30 – 9.00 u.</w:t>
      </w:r>
      <w:r>
        <w:tab/>
        <w:t>inloop met koffie, thee</w:t>
      </w:r>
    </w:p>
    <w:p w:rsidR="00B97AB8" w:rsidRDefault="00B97AB8" w:rsidP="00B97AB8">
      <w:pPr>
        <w:spacing w:after="0"/>
      </w:pPr>
      <w:r>
        <w:t>9.00 – 9.15 u.</w:t>
      </w:r>
      <w:r>
        <w:tab/>
        <w:t xml:space="preserve">Welkom door </w:t>
      </w:r>
      <w:r>
        <w:t xml:space="preserve">de </w:t>
      </w:r>
      <w:r>
        <w:t xml:space="preserve">directie </w:t>
      </w:r>
      <w:r>
        <w:t>van Opdidakt</w:t>
      </w:r>
    </w:p>
    <w:p w:rsidR="00B97AB8" w:rsidRDefault="00B97AB8" w:rsidP="00B97AB8">
      <w:pPr>
        <w:spacing w:after="0"/>
      </w:pPr>
      <w:r>
        <w:t xml:space="preserve">9.15 – 9.25 u. </w:t>
      </w:r>
      <w:r>
        <w:tab/>
        <w:t xml:space="preserve">coöperatieve werkvorm om gemixte groepjes van 4 in te delen </w:t>
      </w:r>
    </w:p>
    <w:p w:rsidR="00B97AB8" w:rsidRDefault="00B97AB8" w:rsidP="00B97AB8">
      <w:pPr>
        <w:spacing w:after="0"/>
      </w:pPr>
      <w:r>
        <w:t xml:space="preserve">9.25 </w:t>
      </w:r>
      <w:r>
        <w:t xml:space="preserve">– 10.30 u. </w:t>
      </w:r>
      <w:r>
        <w:tab/>
        <w:t xml:space="preserve">centrale inleiding </w:t>
      </w:r>
      <w:r>
        <w:t xml:space="preserve">door </w:t>
      </w:r>
      <w:r>
        <w:t>Prof. Dr. Peter de Jong (Universiteit van Amsterdam): de stand van zaken in het wetenschappelijk onderzoek naar dyslexie.</w:t>
      </w:r>
    </w:p>
    <w:p w:rsidR="00B97AB8" w:rsidRDefault="00B97AB8" w:rsidP="00B97AB8">
      <w:pPr>
        <w:spacing w:after="0"/>
      </w:pPr>
    </w:p>
    <w:p w:rsidR="00B97AB8" w:rsidRDefault="00B97AB8" w:rsidP="00B97AB8">
      <w:pPr>
        <w:spacing w:after="0"/>
      </w:pPr>
      <w:r>
        <w:t>10.30 - 11.00 u.</w:t>
      </w:r>
      <w:r>
        <w:tab/>
      </w:r>
      <w:r>
        <w:tab/>
        <w:t>pauze, ontmoeting</w:t>
      </w:r>
    </w:p>
    <w:p w:rsidR="00B97AB8" w:rsidRDefault="00B97AB8" w:rsidP="00B97AB8">
      <w:pPr>
        <w:spacing w:after="0"/>
      </w:pPr>
      <w:r>
        <w:t>11.00 – 12.15 u.</w:t>
      </w:r>
      <w:r>
        <w:tab/>
        <w:t>Lezing 1 (45 min)</w:t>
      </w:r>
      <w:r>
        <w:t xml:space="preserve"> door Dr. Elise de Bree </w:t>
      </w:r>
      <w:r w:rsidR="00835ADD">
        <w:t xml:space="preserve"> (Universiteit van Amsterdam) </w:t>
      </w:r>
      <w:r>
        <w:t xml:space="preserve">+ </w:t>
      </w:r>
      <w:r w:rsidR="00835ADD">
        <w:tab/>
      </w:r>
      <w:r w:rsidR="00835ADD">
        <w:tab/>
      </w:r>
      <w:r w:rsidR="00835ADD">
        <w:tab/>
      </w:r>
      <w:r>
        <w:t>opdracht voor verwerking in 4-tal (30 min)</w:t>
      </w:r>
      <w:r>
        <w:t xml:space="preserve">. Onderwerp: de relatie tussen </w:t>
      </w:r>
      <w:r w:rsidR="00835ADD">
        <w:tab/>
      </w:r>
      <w:r w:rsidR="00835ADD">
        <w:tab/>
      </w:r>
      <w:r w:rsidR="00835ADD">
        <w:tab/>
      </w:r>
      <w:r>
        <w:t>lezen en spellen en factoren die van invloed zijn op de spellingvaardigheid.</w:t>
      </w:r>
    </w:p>
    <w:p w:rsidR="00B97AB8" w:rsidRDefault="00835ADD" w:rsidP="00B97AB8">
      <w:pPr>
        <w:spacing w:after="0"/>
      </w:pPr>
      <w:r>
        <w:t xml:space="preserve">12.15 – 13. 15 u: </w:t>
      </w:r>
      <w:r>
        <w:tab/>
        <w:t xml:space="preserve">Lunchpauze </w:t>
      </w:r>
    </w:p>
    <w:p w:rsidR="00B97AB8" w:rsidRDefault="00835ADD" w:rsidP="00B97AB8">
      <w:pPr>
        <w:spacing w:after="0"/>
      </w:pPr>
      <w:r>
        <w:t>13.15. – 14.30 u.:</w:t>
      </w:r>
      <w:r>
        <w:tab/>
        <w:t xml:space="preserve">Lezing 2 </w:t>
      </w:r>
      <w:r>
        <w:t>(45 min) door</w:t>
      </w:r>
      <w:r w:rsidR="00B97AB8">
        <w:t xml:space="preserve"> </w:t>
      </w:r>
      <w:r>
        <w:t xml:space="preserve">drs. Herman </w:t>
      </w:r>
      <w:proofErr w:type="spellStart"/>
      <w:r>
        <w:t>Wieberdink</w:t>
      </w:r>
      <w:proofErr w:type="spellEnd"/>
      <w:r w:rsidR="00E3567F">
        <w:t xml:space="preserve"> (oud-onderwijsadviseur en </w:t>
      </w:r>
      <w:r w:rsidR="00CF7520">
        <w:tab/>
      </w:r>
      <w:r w:rsidR="00CF7520">
        <w:tab/>
      </w:r>
      <w:r w:rsidR="00CF7520">
        <w:tab/>
      </w:r>
      <w:r w:rsidR="00E3567F">
        <w:t>auteur Leesinterventieprogramma)</w:t>
      </w:r>
      <w:r w:rsidR="00CF7520">
        <w:t xml:space="preserve"> </w:t>
      </w:r>
      <w:r w:rsidR="00CF7520">
        <w:t xml:space="preserve">+ opdracht voor verwerking in 4-tal (30 </w:t>
      </w:r>
      <w:r w:rsidR="00CF7520">
        <w:tab/>
      </w:r>
      <w:r w:rsidR="00CF7520">
        <w:tab/>
      </w:r>
      <w:r w:rsidR="00CF7520">
        <w:tab/>
      </w:r>
      <w:r w:rsidR="00CF7520">
        <w:t>min)</w:t>
      </w:r>
      <w:r w:rsidR="00E3567F">
        <w:t xml:space="preserve">. </w:t>
      </w:r>
      <w:r w:rsidR="00CF7520">
        <w:t xml:space="preserve">Thema: hoe komen kinderen van </w:t>
      </w:r>
      <w:r w:rsidR="00CF7520">
        <w:tab/>
        <w:t xml:space="preserve">spellend naar herkennend lezen. </w:t>
      </w:r>
    </w:p>
    <w:p w:rsidR="00B97AB8" w:rsidRDefault="00B97AB8" w:rsidP="00B97AB8">
      <w:pPr>
        <w:spacing w:after="0"/>
      </w:pPr>
      <w:r>
        <w:t xml:space="preserve">14.30 – 15. 00 u: </w:t>
      </w:r>
      <w:r>
        <w:tab/>
        <w:t>theepauze</w:t>
      </w:r>
    </w:p>
    <w:p w:rsidR="00B97AB8" w:rsidRDefault="00B97AB8" w:rsidP="00B97AB8">
      <w:pPr>
        <w:spacing w:after="0"/>
      </w:pPr>
      <w:r>
        <w:t xml:space="preserve">15.00 – 16. 15 u: </w:t>
      </w:r>
      <w:r>
        <w:tab/>
        <w:t>Lezing 3</w:t>
      </w:r>
      <w:r w:rsidR="00835ADD">
        <w:t xml:space="preserve"> </w:t>
      </w:r>
      <w:r w:rsidR="00835ADD">
        <w:t>(45 min) door</w:t>
      </w:r>
      <w:r w:rsidR="00CF7520">
        <w:t xml:space="preserve"> Dr. Sietske van Viersen (Universiteit van Amsterdam) </w:t>
      </w:r>
      <w:r w:rsidR="00CF7520">
        <w:t xml:space="preserve">+ </w:t>
      </w:r>
      <w:r w:rsidR="00CF7520">
        <w:tab/>
      </w:r>
      <w:r w:rsidR="00CF7520">
        <w:tab/>
      </w:r>
      <w:r w:rsidR="00CF7520">
        <w:tab/>
        <w:t>opdracht voor verwerking in 4-tal (30 min)</w:t>
      </w:r>
      <w:bookmarkStart w:id="0" w:name="_GoBack"/>
      <w:bookmarkEnd w:id="0"/>
      <w:r w:rsidR="00CF7520">
        <w:t>over hoogbegaafdheid en dyslexie.</w:t>
      </w:r>
    </w:p>
    <w:p w:rsidR="00B97AB8" w:rsidRDefault="00B97AB8" w:rsidP="00B97AB8">
      <w:pPr>
        <w:spacing w:after="0"/>
      </w:pPr>
      <w:r>
        <w:t>16.15 – 16.30 u.:</w:t>
      </w:r>
      <w:r>
        <w:tab/>
        <w:t>plenaire afsluiting</w:t>
      </w:r>
    </w:p>
    <w:p w:rsidR="00B97AB8" w:rsidRDefault="00B97AB8"/>
    <w:sectPr w:rsidR="00B97AB8" w:rsidSect="00307D0A">
      <w:pgSz w:w="11906" w:h="16838"/>
      <w:pgMar w:top="3119" w:right="1417" w:bottom="1417" w:left="1417" w:header="709" w:footer="505" w:gutter="0"/>
      <w:paperSrc w:first="26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AB8"/>
    <w:rsid w:val="00307D0A"/>
    <w:rsid w:val="00835ADD"/>
    <w:rsid w:val="00A30999"/>
    <w:rsid w:val="00B97AB8"/>
    <w:rsid w:val="00CF7520"/>
    <w:rsid w:val="00DD0AAD"/>
    <w:rsid w:val="00E3567F"/>
    <w:rsid w:val="00EB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97AB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97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97A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97AB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97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97A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c.kalkhoven</dc:creator>
  <cp:lastModifiedBy>c.kalkhoven</cp:lastModifiedBy>
  <cp:revision>2</cp:revision>
  <dcterms:created xsi:type="dcterms:W3CDTF">2018-06-25T07:44:00Z</dcterms:created>
  <dcterms:modified xsi:type="dcterms:W3CDTF">2018-06-25T08:07:00Z</dcterms:modified>
</cp:coreProperties>
</file>